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3A7" w:rsidRDefault="009978DA">
      <w:pPr>
        <w:spacing w:after="0"/>
        <w:ind w:left="10" w:firstLine="0"/>
        <w:jc w:val="center"/>
      </w:pPr>
      <w:bookmarkStart w:id="0" w:name="_GoBack"/>
      <w:bookmarkEnd w:id="0"/>
      <w:r>
        <w:rPr>
          <w:b/>
          <w:sz w:val="32"/>
        </w:rPr>
        <w:t xml:space="preserve">Paul </w:t>
      </w:r>
      <w:proofErr w:type="spellStart"/>
      <w:r>
        <w:rPr>
          <w:b/>
          <w:sz w:val="32"/>
        </w:rPr>
        <w:t>Macchia</w:t>
      </w:r>
      <w:proofErr w:type="spellEnd"/>
      <w:r>
        <w:rPr>
          <w:b/>
          <w:sz w:val="32"/>
        </w:rPr>
        <w:t xml:space="preserve"> </w:t>
      </w:r>
    </w:p>
    <w:p w:rsidR="006E63A7" w:rsidRDefault="009978DA">
      <w:pPr>
        <w:tabs>
          <w:tab w:val="center" w:pos="2881"/>
          <w:tab w:val="center" w:pos="3601"/>
          <w:tab w:val="center" w:pos="5042"/>
          <w:tab w:val="right" w:pos="9348"/>
        </w:tabs>
        <w:spacing w:after="0"/>
        <w:ind w:left="0" w:firstLine="0"/>
      </w:pPr>
      <w:r>
        <w:rPr>
          <w:sz w:val="20"/>
        </w:rPr>
        <w:t xml:space="preserve">San Francisco-Bay Area   </w:t>
      </w:r>
      <w:r>
        <w:rPr>
          <w:sz w:val="20"/>
        </w:rPr>
        <w:tab/>
        <w:t xml:space="preserve">     </w:t>
      </w:r>
      <w:r>
        <w:rPr>
          <w:sz w:val="20"/>
        </w:rPr>
        <w:tab/>
        <w:t xml:space="preserve">                  </w:t>
      </w:r>
      <w:r>
        <w:rPr>
          <w:sz w:val="20"/>
        </w:rPr>
        <w:tab/>
        <w:t xml:space="preserve"> </w:t>
      </w:r>
      <w:r>
        <w:rPr>
          <w:sz w:val="20"/>
        </w:rPr>
        <w:tab/>
        <w:t xml:space="preserve">         e-mail, contact_me@paulmacchia.com </w:t>
      </w:r>
    </w:p>
    <w:p w:rsidR="006E63A7" w:rsidRDefault="009978DA">
      <w:pPr>
        <w:spacing w:after="0"/>
        <w:ind w:left="45" w:firstLine="0"/>
        <w:jc w:val="center"/>
      </w:pPr>
      <w:r>
        <w:rPr>
          <w:sz w:val="12"/>
        </w:rPr>
        <w:t xml:space="preserve"> </w:t>
      </w:r>
    </w:p>
    <w:p w:rsidR="006E63A7" w:rsidRDefault="009978DA">
      <w:pPr>
        <w:spacing w:after="27"/>
        <w:ind w:left="-28" w:right="-43" w:firstLine="0"/>
      </w:pPr>
      <w:r>
        <w:rPr>
          <w:rFonts w:ascii="Calibri" w:eastAsia="Calibri" w:hAnsi="Calibri" w:cs="Calibri"/>
          <w:noProof/>
        </w:rPr>
        <mc:AlternateContent>
          <mc:Choice Requires="wpg">
            <w:drawing>
              <wp:inline distT="0" distB="0" distL="0" distR="0">
                <wp:extent cx="5981065" cy="7493"/>
                <wp:effectExtent l="0" t="0" r="0" b="0"/>
                <wp:docPr id="2116" name="Group 2116"/>
                <wp:cNvGraphicFramePr/>
                <a:graphic xmlns:a="http://schemas.openxmlformats.org/drawingml/2006/main">
                  <a:graphicData uri="http://schemas.microsoft.com/office/word/2010/wordprocessingGroup">
                    <wpg:wgp>
                      <wpg:cNvGrpSpPr/>
                      <wpg:grpSpPr>
                        <a:xfrm>
                          <a:off x="0" y="0"/>
                          <a:ext cx="5981065" cy="7493"/>
                          <a:chOff x="0" y="0"/>
                          <a:chExt cx="5981065" cy="7493"/>
                        </a:xfrm>
                      </wpg:grpSpPr>
                      <wps:wsp>
                        <wps:cNvPr id="2711" name="Shape 2711"/>
                        <wps:cNvSpPr/>
                        <wps:spPr>
                          <a:xfrm>
                            <a:off x="0" y="4953"/>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12" name="Shape 2712"/>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B848CE4" id="Group 2116" o:spid="_x0000_s1026" style="width:470.95pt;height:.6pt;mso-position-horizontal-relative:char;mso-position-vertical-relative:line" coordsize="5981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4tgqAIAAO0JAAAOAAAAZHJzL2Uyb0RvYy54bWzsVktv2zAMvg/YfxB0X/1Y+ohRp4d162XY&#10;irX7AaosPwBZEiQ1Tv79KNpWjKYrhg7YYWgONk2Rn8iPIqPLq10vyVZY12lV0uwkpUQorqtONSX9&#10;ef/lwwUlzjNVMamVKOleOHq1ef/ucjCFyHWrZSUsARDlisGUtPXeFEnieCt65k60EQoWa2175uHT&#10;Nkll2QDovUzyND1LBm0rYzUXzoH2elykG8Sva8H997p2whNZUojN49Pi8yE8k80lKxrLTNvxKQz2&#10;iih61inYNEJdM8/Io+2OoPqOW+107U+47hNd1x0XmANkk6VPsrmx+tFgLk0xNCbSBNQ+4enVsPzb&#10;9taSrippnmVnlCjWQ5VwY4IaIGgwTQF2N9bcmVs7KZrxK+S8q20f3pAN2SG1+0it2HnCQXm6vsjS&#10;s1NKOKydr9YfR+Z5C+U5cuLt55fcknnLJEQWAxkMHCF3YMn9HUt3LTMCyXch+5ml8yybWUILkgcN&#10;koJ2kSJXOGDrt/ys1qcTB89StM5Wq4Aac2UFf3T+Rmikmm2/Og/LcOCqWWLtLPGdmkULHfDi2TfM&#10;B78AFUQyLGrVlhTjCIu93op7jWb+ScEgxsOqVEurWPb5RIDtbDG/DeItLRfJz0bzezSGTgbAPzTD&#10;Jo/7ghDyRGZj7qBcsitVoAE24QxGUi2Zx97uOw+zSnY9DLr8PE0PwIAWTt9YcJT8XopAllQ/RA39&#10;hX0RFM42D5+kJVsWJhL+EJxJ07JJOxV+MsVQESf4152UETJD1+cgx6MzGQc/gcMweqajJ5+iGSci&#10;zBVIep6LQEp0wp218tFfwTTHMBfZBvFBV3ucEUgItGMYH/+mL/Ojvsxf0ZfTX8JbU4Ymf2vK/7Up&#10;8a8T7hQ4XKb7T7i0LL9xqh1uaZtfAAAA//8DAFBLAwQUAAYACAAAACEAVzaruNsAAAADAQAADwAA&#10;AGRycy9kb3ducmV2LnhtbEyPT0vDQBDF74LfYRnBm92k/sHGbEop6qkItoJ4m2anSWh2NmS3Sfrt&#10;Hb3o5cHwHu/9Jl9OrlUD9aHxbCCdJaCIS28brgx87F5uHkGFiGyx9UwGzhRgWVxe5JhZP/I7DdtY&#10;KSnhkKGBOsYu0zqUNTkMM98Ri3fwvcMoZ19p2+Mo5a7V8yR50A4bloUaO1rXVB63J2fgdcRxdZs+&#10;D5vjYX3+2t2/fW5SMub6alo9gYo0xb8w/OALOhTCtPcntkG1BuSR+KviLe7SBai9hOagi1z/Zy++&#10;AQAA//8DAFBLAQItABQABgAIAAAAIQC2gziS/gAAAOEBAAATAAAAAAAAAAAAAAAAAAAAAABbQ29u&#10;dGVudF9UeXBlc10ueG1sUEsBAi0AFAAGAAgAAAAhADj9If/WAAAAlAEAAAsAAAAAAAAAAAAAAAAA&#10;LwEAAF9yZWxzLy5yZWxzUEsBAi0AFAAGAAgAAAAhAFYni2CoAgAA7QkAAA4AAAAAAAAAAAAAAAAA&#10;LgIAAGRycy9lMm9Eb2MueG1sUEsBAi0AFAAGAAgAAAAhAFc2q7jbAAAAAwEAAA8AAAAAAAAAAAAA&#10;AAAAAgUAAGRycy9kb3ducmV2LnhtbFBLBQYAAAAABAAEAPMAAAAKBgAAAAA=&#10;">
                <v:shape id="Shape 2711" o:spid="_x0000_s1027" style="position:absolute;top:49;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JzF8QA&#10;AADdAAAADwAAAGRycy9kb3ducmV2LnhtbESPy2rDMBBF94H+g5hCd4nsQJvUsRxCoNCCF81j0eVg&#10;TSxja2QkNXH/vioUsrzcx+GW28kO4ko+dI4V5IsMBHHjdMetgvPpbb4GESKyxsExKfihANvqYVZi&#10;od2ND3Q9xlakEQ4FKjAxjoWUoTFkMSzcSJy8i/MWY5K+ldrjLY3bQS6z7EVa7DgRDI60N9T0x2+b&#10;INlr/2V6PdV1/ew/84NuPqJW6ulx2m1ARJriPfzfftcKlqs8h7836QnI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ycxfEAAAA3QAAAA8AAAAAAAAAAAAAAAAAmAIAAGRycy9k&#10;b3ducmV2LnhtbFBLBQYAAAAABAAEAPUAAACJAwAAAAA=&#10;" path="m,l5981065,r,9144l,9144,,e" fillcolor="black" stroked="f" strokeweight="0">
                  <v:stroke miterlimit="83231f" joinstyle="miter"/>
                  <v:path arrowok="t" textboxrect="0,0,5981065,9144"/>
                </v:shape>
                <v:shape id="Shape 2712" o:spid="_x0000_s1028" style="position:absolute;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tYMQA&#10;AADdAAAADwAAAGRycy9kb3ducmV2LnhtbESPy2rDMBBF94X+g5hCd41sQ9rEjRJCIJCCF3ktshys&#10;qWVsjYykJO7fV4VAl5f7ONzFarS9uJEPrWMF+SQDQVw73XKj4Hzavs1AhIissXdMCn4owGr5/LTA&#10;Urs7H+h2jI1IIxxKVGBiHEopQ23IYpi4gTh5385bjEn6RmqP9zRue1lk2bu02HIiGBxoY6jujleb&#10;INm8u5hOj1VVTf0+P+j6K2qlXl/G9SeISGP8Dz/aO62g+MgL+HuTn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7WDEAAAA3QAAAA8AAAAAAAAAAAAAAAAAmAIAAGRycy9k&#10;b3ducmV2LnhtbFBLBQYAAAAABAAEAPUAAACJAwAAAAA=&#10;" path="m,l5981065,r,9144l,9144,,e" fillcolor="black" stroked="f" strokeweight="0">
                  <v:stroke miterlimit="83231f" joinstyle="miter"/>
                  <v:path arrowok="t" textboxrect="0,0,5981065,9144"/>
                </v:shape>
                <w10:anchorlock/>
              </v:group>
            </w:pict>
          </mc:Fallback>
        </mc:AlternateContent>
      </w:r>
    </w:p>
    <w:p w:rsidR="006E63A7" w:rsidRDefault="009978DA">
      <w:pPr>
        <w:spacing w:after="99"/>
        <w:ind w:left="0" w:firstLine="0"/>
      </w:pPr>
      <w:r>
        <w:rPr>
          <w:sz w:val="12"/>
        </w:rPr>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r>
      <w:r>
        <w:rPr>
          <w:sz w:val="16"/>
        </w:rPr>
        <w:t xml:space="preserve"> </w:t>
      </w:r>
    </w:p>
    <w:p w:rsidR="006E63A7" w:rsidRDefault="009978DA">
      <w:pPr>
        <w:spacing w:after="0"/>
        <w:ind w:left="0" w:right="645" w:firstLine="0"/>
        <w:jc w:val="center"/>
      </w:pPr>
      <w:r>
        <w:rPr>
          <w:sz w:val="24"/>
        </w:rPr>
        <w:t xml:space="preserve"> </w:t>
      </w:r>
    </w:p>
    <w:p w:rsidR="006E63A7" w:rsidRDefault="009978DA">
      <w:pPr>
        <w:spacing w:after="5"/>
        <w:jc w:val="center"/>
      </w:pPr>
      <w:r>
        <w:t xml:space="preserve">  June 6, 2016 </w:t>
      </w:r>
    </w:p>
    <w:p w:rsidR="006E63A7" w:rsidRDefault="009978DA">
      <w:pPr>
        <w:spacing w:after="9"/>
        <w:ind w:left="0" w:firstLine="0"/>
      </w:pPr>
      <w:r>
        <w:t xml:space="preserve"> </w:t>
      </w:r>
    </w:p>
    <w:p w:rsidR="006E63A7" w:rsidRDefault="009978DA">
      <w:pPr>
        <w:spacing w:after="29"/>
        <w:ind w:left="0" w:firstLine="0"/>
      </w:pPr>
      <w:r>
        <w:t xml:space="preserve"> </w:t>
      </w:r>
    </w:p>
    <w:p w:rsidR="006E63A7" w:rsidRDefault="009978DA">
      <w:pPr>
        <w:pStyle w:val="Heading1"/>
        <w:tabs>
          <w:tab w:val="center" w:pos="4322"/>
          <w:tab w:val="center" w:pos="5042"/>
          <w:tab w:val="center" w:pos="5762"/>
        </w:tabs>
      </w:pPr>
      <w:r>
        <w:rPr>
          <w:color w:val="000000"/>
        </w:rPr>
        <w:t xml:space="preserve">Re: </w:t>
      </w:r>
      <w:r>
        <w:t xml:space="preserve">Frisco Five (Famine for Justice) </w:t>
      </w:r>
      <w:r>
        <w:tab/>
        <w:t xml:space="preserve"> </w:t>
      </w:r>
      <w:r>
        <w:tab/>
      </w:r>
      <w:r>
        <w:rPr>
          <w:color w:val="000000"/>
        </w:rPr>
        <w:t xml:space="preserve"> </w:t>
      </w:r>
      <w:r>
        <w:rPr>
          <w:color w:val="000000"/>
        </w:rPr>
        <w:tab/>
        <w:t xml:space="preserve">                       </w:t>
      </w:r>
    </w:p>
    <w:p w:rsidR="006E63A7" w:rsidRDefault="009978DA">
      <w:pPr>
        <w:spacing w:after="0"/>
        <w:ind w:left="0" w:firstLine="0"/>
      </w:pPr>
      <w:r>
        <w:rPr>
          <w:color w:val="FF0000"/>
        </w:rPr>
        <w:t xml:space="preserve"> </w:t>
      </w:r>
      <w:r>
        <w:rPr>
          <w:color w:val="FF0000"/>
        </w:rPr>
        <w:tab/>
        <w:t xml:space="preserve"> </w:t>
      </w:r>
      <w:r>
        <w:rPr>
          <w:color w:val="FF0000"/>
        </w:rPr>
        <w:tab/>
        <w:t xml:space="preserve"> </w:t>
      </w:r>
      <w:r>
        <w:rPr>
          <w:color w:val="FF0000"/>
        </w:rPr>
        <w:tab/>
        <w:t xml:space="preserve"> </w:t>
      </w:r>
      <w:r>
        <w:rPr>
          <w:color w:val="FF0000"/>
        </w:rPr>
        <w:tab/>
        <w:t xml:space="preserve"> </w:t>
      </w:r>
      <w:r>
        <w:rPr>
          <w:color w:val="FF0000"/>
        </w:rPr>
        <w:tab/>
        <w:t xml:space="preserve"> </w:t>
      </w:r>
      <w:r>
        <w:rPr>
          <w:color w:val="FF0000"/>
        </w:rPr>
        <w:tab/>
        <w:t xml:space="preserve"> </w:t>
      </w:r>
      <w:r>
        <w:rPr>
          <w:color w:val="FF0000"/>
        </w:rPr>
        <w:tab/>
        <w:t xml:space="preserve"> </w:t>
      </w:r>
      <w:r>
        <w:rPr>
          <w:color w:val="FF0000"/>
        </w:rPr>
        <w:tab/>
        <w:t xml:space="preserve"> </w:t>
      </w:r>
      <w:r>
        <w:rPr>
          <w:color w:val="FF0000"/>
        </w:rPr>
        <w:tab/>
        <w:t xml:space="preserve">          </w:t>
      </w:r>
      <w:r>
        <w:rPr>
          <w:color w:val="FF0000"/>
        </w:rPr>
        <w:tab/>
        <w:t xml:space="preserve"> </w:t>
      </w:r>
      <w:r>
        <w:rPr>
          <w:color w:val="FF0000"/>
        </w:rPr>
        <w:tab/>
        <w:t xml:space="preserve"> </w:t>
      </w:r>
    </w:p>
    <w:p w:rsidR="006E63A7" w:rsidRDefault="009978DA">
      <w:pPr>
        <w:spacing w:after="0"/>
        <w:ind w:left="0" w:firstLine="0"/>
      </w:pPr>
      <w:r>
        <w:rPr>
          <w:sz w:val="24"/>
        </w:rPr>
        <w:t xml:space="preserve"> </w:t>
      </w:r>
    </w:p>
    <w:p w:rsidR="006E63A7" w:rsidRDefault="009978DA">
      <w:pPr>
        <w:ind w:left="-5" w:right="1"/>
      </w:pPr>
      <w:r>
        <w:t xml:space="preserve">Dear Frisco Five, </w:t>
      </w:r>
    </w:p>
    <w:p w:rsidR="006E63A7" w:rsidRDefault="009978DA">
      <w:pPr>
        <w:ind w:left="-5" w:right="1"/>
      </w:pPr>
      <w:r>
        <w:t xml:space="preserve">I commend all of you in your sacrifice of enduring famine to obtain change and acquire justice.  Your </w:t>
      </w:r>
      <w:proofErr w:type="gramStart"/>
      <w:r>
        <w:t>cause</w:t>
      </w:r>
      <w:proofErr w:type="gramEnd"/>
      <w:r>
        <w:t xml:space="preserve"> is admired by many people who are following your story in changing the judicial and political system in order to reflect accounta</w:t>
      </w:r>
      <w:r>
        <w:t>bility. What you did worked, former Police Chief, Greg Suhr was forced into resigning and you accomplished what most people thought would end with failure due to bureaucracy. However, Mayor Ed Lee is the cause of why former Police Chief, Greg Suhr was able</w:t>
      </w:r>
      <w:r>
        <w:t xml:space="preserve"> to stay in his position so long. How many people have died or been beaten or falsely imprisoned because Mayor Ed Lee did not address misconduct and accountability with the San Francisco Fire Department and Police Department? I encourage you to continue yo</w:t>
      </w:r>
      <w:r>
        <w:t xml:space="preserve">ur quest in demanding accountability for corrupt government officials and political figures. </w:t>
      </w:r>
    </w:p>
    <w:p w:rsidR="006E63A7" w:rsidRDefault="009978DA">
      <w:pPr>
        <w:ind w:left="-5" w:right="1"/>
      </w:pPr>
      <w:r>
        <w:t xml:space="preserve">My name is Paul </w:t>
      </w:r>
      <w:proofErr w:type="spellStart"/>
      <w:r>
        <w:t>Macchia</w:t>
      </w:r>
      <w:proofErr w:type="spellEnd"/>
      <w:r>
        <w:t>; for the last 5 years I have been attempting to address concerns similar to yours. I worked as an EMT here in San Francisco for several ye</w:t>
      </w:r>
      <w:r>
        <w:t>ars and while I attended City College of San Francisco’s Paramedic Program I witnessed an attempted murder by a San Francisco Fire Department Paramedic who lost his temper with a patient. He tied the patient to the gurney, kneeled on the patient’s chest, a</w:t>
      </w:r>
      <w:r>
        <w:t>ssaulted the patient and blocked his airway by covering his nose and mouth; this process is known as torture. This same paramedic took pictures of patients while they were incoherent and text messaged those pictures to his friends and family members with c</w:t>
      </w:r>
      <w:r>
        <w:t>omments of ridicule without patient consent. I have submitted evidence to both government agencies and California senior political figures. The result was a massive cover-up by the school’s teacher, Megan Corry and staff as well as local and state politici</w:t>
      </w:r>
      <w:r>
        <w:t xml:space="preserve">ans and authorities. I was discredited and my image, reputation and credibility tarnished. In addition, I also experienced harassment, intimidation and coercion from EMS personnel and co-workers.  </w:t>
      </w:r>
    </w:p>
    <w:p w:rsidR="006E63A7" w:rsidRDefault="009978DA">
      <w:pPr>
        <w:spacing w:after="154"/>
        <w:ind w:left="-5"/>
      </w:pPr>
      <w:r>
        <w:rPr>
          <w:b/>
          <w:i/>
          <w:color w:val="FF0000"/>
        </w:rPr>
        <w:t>What consequences are adequate for corrupt politicians and</w:t>
      </w:r>
      <w:r>
        <w:rPr>
          <w:b/>
          <w:i/>
          <w:color w:val="FF0000"/>
        </w:rPr>
        <w:t xml:space="preserve"> government officials that make decisions for power and profit which negatively impact society from maximizing their potential or creating destabilizing conditions which lead to financial instability, incarceration or death? </w:t>
      </w:r>
    </w:p>
    <w:p w:rsidR="006E63A7" w:rsidRDefault="009978DA">
      <w:pPr>
        <w:ind w:left="-5" w:right="1"/>
      </w:pPr>
      <w:r>
        <w:t>This is the repetitive questio</w:t>
      </w:r>
      <w:r>
        <w:t xml:space="preserve">n in the December 17, 2015 letter I faxed to Senator, Dianne Feinstein and most members of Congress.  </w:t>
      </w:r>
    </w:p>
    <w:p w:rsidR="006E63A7" w:rsidRDefault="009978DA">
      <w:pPr>
        <w:spacing w:after="10"/>
        <w:ind w:left="-5" w:right="1"/>
      </w:pPr>
      <w:r>
        <w:t>Part of being an American citizen and patriot is demanding political change and stating what needs to be said and standing up for what is right regardles</w:t>
      </w:r>
      <w:r>
        <w:t xml:space="preserve">s of the adverse effects. You 5 individuals and your supporters are proving that this justice system is not accurately representing the intent of the U.S. </w:t>
      </w:r>
    </w:p>
    <w:p w:rsidR="006E63A7" w:rsidRDefault="009978DA">
      <w:pPr>
        <w:ind w:left="-5" w:right="1"/>
      </w:pPr>
      <w:r>
        <w:lastRenderedPageBreak/>
        <w:t>Constitution nor the majority of American’s civil rights or equality. I want to bring to your attent</w:t>
      </w:r>
      <w:r>
        <w:t xml:space="preserve">ion several lessons I learned since pursuing my attempt for government accountability and I hope it is beneficial for you.  </w:t>
      </w:r>
    </w:p>
    <w:p w:rsidR="006E63A7" w:rsidRDefault="009978DA">
      <w:pPr>
        <w:ind w:left="-5" w:right="1"/>
      </w:pPr>
      <w:r>
        <w:t xml:space="preserve">The legal and judicial system has become a parasitic and </w:t>
      </w:r>
      <w:proofErr w:type="spellStart"/>
      <w:r>
        <w:t>predatorial</w:t>
      </w:r>
      <w:proofErr w:type="spellEnd"/>
      <w:r>
        <w:t xml:space="preserve"> system for profit, power and corruption. The process of police</w:t>
      </w:r>
      <w:r>
        <w:t xml:space="preserve"> arresting and incarcerating people is profitable and it will only get worse until society supports people such as yourselves. I understand being a police officer is a difficult occupation, however the amount of revenue that is created for the city, state </w:t>
      </w:r>
      <w:r>
        <w:t>and federal system every time someone is arrested creates jobs for the government and judicial system. It also deceives the public with unemployment statistics and locks inmates into financial hardship ranging from incarceration, probation and commissary n</w:t>
      </w:r>
      <w:r>
        <w:t xml:space="preserve">eeds. This excludes corruption and profits made for politicians by private organizations creating more prisons and using inmates for cheap labor. I was a juror 2 months ago and this is what I learned.  </w:t>
      </w:r>
    </w:p>
    <w:p w:rsidR="006E63A7" w:rsidRDefault="009978DA">
      <w:pPr>
        <w:spacing w:after="5"/>
        <w:ind w:left="136"/>
        <w:jc w:val="center"/>
      </w:pPr>
      <w:r>
        <w:t>1.)</w:t>
      </w:r>
      <w:r>
        <w:rPr>
          <w:rFonts w:ascii="Arial" w:eastAsia="Arial" w:hAnsi="Arial" w:cs="Arial"/>
        </w:rPr>
        <w:t xml:space="preserve"> </w:t>
      </w:r>
      <w:r>
        <w:t>The more laws created, the more charges law enfor</w:t>
      </w:r>
      <w:r>
        <w:t xml:space="preserve">cement and prosecutors can use against you. </w:t>
      </w:r>
    </w:p>
    <w:p w:rsidR="006E63A7" w:rsidRDefault="009978DA">
      <w:pPr>
        <w:spacing w:after="0"/>
        <w:ind w:left="720" w:right="1" w:hanging="360"/>
      </w:pPr>
      <w:r>
        <w:t>2.)</w:t>
      </w:r>
      <w:r>
        <w:rPr>
          <w:rFonts w:ascii="Arial" w:eastAsia="Arial" w:hAnsi="Arial" w:cs="Arial"/>
        </w:rPr>
        <w:t xml:space="preserve"> </w:t>
      </w:r>
      <w:r>
        <w:t xml:space="preserve">Any conviction established locks the inmate into either the penal or probationary system where revenue is created. </w:t>
      </w:r>
    </w:p>
    <w:p w:rsidR="006E63A7" w:rsidRDefault="009978DA">
      <w:pPr>
        <w:spacing w:after="1"/>
        <w:ind w:left="720" w:right="1" w:hanging="360"/>
      </w:pPr>
      <w:r>
        <w:t>3.)</w:t>
      </w:r>
      <w:r>
        <w:rPr>
          <w:rFonts w:ascii="Arial" w:eastAsia="Arial" w:hAnsi="Arial" w:cs="Arial"/>
        </w:rPr>
        <w:t xml:space="preserve"> </w:t>
      </w:r>
      <w:r>
        <w:t>Once involved into the judicial system, all data and communications related to that per</w:t>
      </w:r>
      <w:r>
        <w:t xml:space="preserve">son is stored on a computer server permanently.  </w:t>
      </w:r>
    </w:p>
    <w:p w:rsidR="006E63A7" w:rsidRDefault="009978DA">
      <w:pPr>
        <w:spacing w:after="0"/>
        <w:ind w:left="720" w:firstLine="0"/>
      </w:pPr>
      <w:r>
        <w:t xml:space="preserve"> </w:t>
      </w:r>
    </w:p>
    <w:p w:rsidR="006E63A7" w:rsidRDefault="009978DA">
      <w:pPr>
        <w:ind w:left="-5" w:right="1"/>
      </w:pPr>
      <w:r>
        <w:t xml:space="preserve">At </w:t>
      </w:r>
      <w:r>
        <w:rPr>
          <w:b/>
          <w:i/>
          <w:color w:val="FF0000"/>
        </w:rPr>
        <w:t>Paulmacchia.com</w:t>
      </w:r>
      <w:r>
        <w:t xml:space="preserve"> you will find this letter I am submitting to you today uploaded to my website with all the other correspondents which I submitted in the last several years to numerous agencies and poli</w:t>
      </w:r>
      <w:r>
        <w:t xml:space="preserve">tical figures in my attempt to obtain justice from my witnessed accounts as an EMT. The majority of letters which I sent in the past were either addressed directly to or carbon copied to San Francisco Fire Chief Joanne Hayes-White, Police Chief Greg Suhr, </w:t>
      </w:r>
      <w:r>
        <w:t xml:space="preserve">Mayor Ed Lee, Governor Jerry Brown, Senator Dianne Feinstein, Senator Barbara Boxer, </w:t>
      </w:r>
      <w:proofErr w:type="gramStart"/>
      <w:r>
        <w:t>Congresswoman</w:t>
      </w:r>
      <w:proofErr w:type="gramEnd"/>
      <w:r>
        <w:t xml:space="preserve"> Nancy Pelosi, Attorney General Kamala Harris and President Barrack Obama as well as numerous other individuals.  </w:t>
      </w:r>
    </w:p>
    <w:p w:rsidR="006E63A7" w:rsidRDefault="009978DA">
      <w:pPr>
        <w:ind w:left="-5" w:right="1"/>
      </w:pPr>
      <w:r>
        <w:t>Every one of these bureaucrats are aware an</w:t>
      </w:r>
      <w:r>
        <w:t xml:space="preserve">d responsible for the problems with the San Francisco Fire Department and Police Department. They are all involved indirectly by negatively reinforcing the misconduct through negligence and ignoring the problem. I believe the White House’s goal is to mold </w:t>
      </w:r>
      <w:r>
        <w:t xml:space="preserve">California as an ideal example for the remaining other states to follow and they are using San Francisco as a political focal point.  </w:t>
      </w:r>
    </w:p>
    <w:p w:rsidR="006E63A7" w:rsidRDefault="009978DA">
      <w:pPr>
        <w:ind w:left="-5" w:right="1"/>
      </w:pPr>
      <w:r>
        <w:t>The next several months will be paramount for the presidential campaign and senator’s race. San Francisco will get a trem</w:t>
      </w:r>
      <w:r>
        <w:t>endous amount of national attention. It is not enough to remove Police Greg Suhr and the Fire Chief Joanne Hayes-White from their positions of employment. Mayor Ed Lee must also be removed. He is corrupt and his influence with the San Francisco Police Depa</w:t>
      </w:r>
      <w:r>
        <w:t>rtment is to remove certain demographics in the city either through force, intimidation and economic restraints with the intent to redevelop the city’s topography into a greater financial mega city. San Franciscans all over the city are being effected eith</w:t>
      </w:r>
      <w:r>
        <w:t xml:space="preserve">er through illegal evictions by land owners or there is a push to build high rises and massive apartment complexes in order to increase rental amounts. </w:t>
      </w:r>
    </w:p>
    <w:p w:rsidR="006E63A7" w:rsidRDefault="009978DA">
      <w:pPr>
        <w:ind w:left="-5" w:right="1"/>
      </w:pPr>
      <w:r>
        <w:t>Mayor Ed Lee is running the declining middle class and the poor out of San Francisco by raising the cos</w:t>
      </w:r>
      <w:r>
        <w:t xml:space="preserve">t of living as quickly as possible. The San Francisco CAL Fresh food stamp program allocates $6.47 a day for food and as of recently I have been informed that the government assistance program for unemployment is only going to be valid for 2-3 months at a </w:t>
      </w:r>
      <w:r>
        <w:t xml:space="preserve">time. Un-employment is rising here in the </w:t>
      </w:r>
      <w:r>
        <w:lastRenderedPageBreak/>
        <w:t xml:space="preserve">city which means people are going to either have to move or rely on other methods to survive and obtain money. S.F.P.D. is forecasting the goal of 2000 police officers by 2018.  </w:t>
      </w:r>
    </w:p>
    <w:p w:rsidR="006E63A7" w:rsidRDefault="009978DA">
      <w:pPr>
        <w:ind w:left="-5" w:right="1"/>
      </w:pPr>
      <w:r>
        <w:t>I would like your help in continuin</w:t>
      </w:r>
      <w:r>
        <w:t xml:space="preserve">g your goal of making San Francisco safer by pressuring Mayor Ed Lee to resign. Governor Jerry Brown and the other senior political figures should become more involved and be held just as accountable. Attached below is a list of changes I think might help </w:t>
      </w:r>
      <w:r>
        <w:t>the San Francisco Police and Fire Department in being more transparent regarding performance and providing a higher level of integrity and accountability. I am also including a copy of “The Government Accountability Act” initiative which Attorney General K</w:t>
      </w:r>
      <w:r>
        <w:t xml:space="preserve">amala Harris rejected twice. If you know someone who can review or change it in order to have it passed, please feel free to do so.  </w:t>
      </w:r>
    </w:p>
    <w:p w:rsidR="006E63A7" w:rsidRDefault="009978DA">
      <w:pPr>
        <w:spacing w:after="154"/>
        <w:ind w:left="-5"/>
      </w:pPr>
      <w:r>
        <w:rPr>
          <w:b/>
          <w:i/>
          <w:color w:val="FF0000"/>
        </w:rPr>
        <w:t xml:space="preserve">Suggested New Law Enforcement Protocols </w:t>
      </w:r>
    </w:p>
    <w:p w:rsidR="006E63A7" w:rsidRDefault="009978DA">
      <w:pPr>
        <w:spacing w:after="0" w:line="248" w:lineRule="auto"/>
        <w:ind w:left="-5" w:right="98"/>
      </w:pPr>
      <w:r>
        <w:rPr>
          <w:color w:val="FF0000"/>
        </w:rPr>
        <w:t xml:space="preserve">1.) Body Cameras to be used by all personnel in politics, police departments, fire departments and EMS         during disputes and confrontations with the public. </w:t>
      </w:r>
    </w:p>
    <w:p w:rsidR="006E63A7" w:rsidRDefault="009978DA">
      <w:pPr>
        <w:spacing w:after="0" w:line="248" w:lineRule="auto"/>
        <w:ind w:left="-5" w:right="98"/>
      </w:pPr>
      <w:r>
        <w:rPr>
          <w:color w:val="FF0000"/>
        </w:rPr>
        <w:t xml:space="preserve">2.) All recorded interactions, statements and reports must be submitted within 72 hours and </w:t>
      </w:r>
      <w:r>
        <w:rPr>
          <w:color w:val="FF0000"/>
        </w:rPr>
        <w:t xml:space="preserve">available        for review by prosecutors, defense attorneys and the arrested individuals.  </w:t>
      </w:r>
    </w:p>
    <w:p w:rsidR="006E63A7" w:rsidRDefault="009978DA">
      <w:pPr>
        <w:spacing w:after="0" w:line="248" w:lineRule="auto"/>
        <w:ind w:left="-5" w:right="98"/>
      </w:pPr>
      <w:r>
        <w:rPr>
          <w:color w:val="FF0000"/>
        </w:rPr>
        <w:t>3.) All public safety personnel, law enforcement officers and work vehicles must have digital audio and         video recording devices in the vehicle in addition</w:t>
      </w:r>
      <w:r>
        <w:rPr>
          <w:color w:val="FF0000"/>
        </w:rPr>
        <w:t xml:space="preserve"> to dash cams which can be activated during         emergency calls or intermittently by dispatch.   </w:t>
      </w:r>
    </w:p>
    <w:p w:rsidR="006E63A7" w:rsidRDefault="009978DA">
      <w:pPr>
        <w:spacing w:after="0" w:line="248" w:lineRule="auto"/>
        <w:ind w:left="-5" w:right="98"/>
      </w:pPr>
      <w:r>
        <w:rPr>
          <w:color w:val="FF0000"/>
        </w:rPr>
        <w:t xml:space="preserve">4.) All recordings must be down loaded at the end of each shift.   </w:t>
      </w:r>
    </w:p>
    <w:p w:rsidR="006E63A7" w:rsidRDefault="009978DA">
      <w:pPr>
        <w:spacing w:after="0" w:line="248" w:lineRule="auto"/>
        <w:ind w:left="-5" w:right="98"/>
      </w:pPr>
      <w:r>
        <w:rPr>
          <w:color w:val="FF0000"/>
        </w:rPr>
        <w:t>5.) No personal phones, computers or personal devices to be used while at work or on s</w:t>
      </w:r>
      <w:r>
        <w:rPr>
          <w:color w:val="FF0000"/>
        </w:rPr>
        <w:t xml:space="preserve">hift. Any       emergency calls or messages can be routed through dispatch.  </w:t>
      </w:r>
    </w:p>
    <w:p w:rsidR="006E63A7" w:rsidRDefault="009978DA">
      <w:pPr>
        <w:spacing w:after="0" w:line="248" w:lineRule="auto"/>
        <w:ind w:left="-5" w:right="98"/>
      </w:pPr>
      <w:r>
        <w:rPr>
          <w:color w:val="FF0000"/>
        </w:rPr>
        <w:t>6.) Any incident related to criminal charges against law enforcement, fire departments, public safety and        EMS must be treated in the same method and protocol as civilian a</w:t>
      </w:r>
      <w:r>
        <w:rPr>
          <w:color w:val="FF0000"/>
        </w:rPr>
        <w:t>rrests.  A.)</w:t>
      </w:r>
      <w:r>
        <w:rPr>
          <w:rFonts w:ascii="Arial" w:eastAsia="Arial" w:hAnsi="Arial" w:cs="Arial"/>
          <w:color w:val="FF0000"/>
        </w:rPr>
        <w:t xml:space="preserve"> </w:t>
      </w:r>
      <w:r>
        <w:rPr>
          <w:color w:val="FF0000"/>
        </w:rPr>
        <w:t xml:space="preserve">Processing through the judicial and penal system. </w:t>
      </w:r>
    </w:p>
    <w:p w:rsidR="006E63A7" w:rsidRDefault="009978DA">
      <w:pPr>
        <w:spacing w:after="0" w:line="248" w:lineRule="auto"/>
        <w:ind w:left="370" w:right="98"/>
      </w:pPr>
      <w:r>
        <w:rPr>
          <w:color w:val="FF0000"/>
        </w:rPr>
        <w:t>B.)</w:t>
      </w:r>
      <w:r>
        <w:rPr>
          <w:rFonts w:ascii="Arial" w:eastAsia="Arial" w:hAnsi="Arial" w:cs="Arial"/>
          <w:color w:val="FF0000"/>
        </w:rPr>
        <w:t xml:space="preserve"> </w:t>
      </w:r>
      <w:r>
        <w:rPr>
          <w:color w:val="FF0000"/>
        </w:rPr>
        <w:t xml:space="preserve">Bail charged if criminal charges are justified and warranted. </w:t>
      </w:r>
    </w:p>
    <w:p w:rsidR="006E63A7" w:rsidRDefault="009978DA">
      <w:pPr>
        <w:spacing w:after="0" w:line="248" w:lineRule="auto"/>
        <w:ind w:left="370" w:right="98"/>
      </w:pPr>
      <w:r>
        <w:rPr>
          <w:color w:val="FF0000"/>
        </w:rPr>
        <w:t>C.)</w:t>
      </w:r>
      <w:r>
        <w:rPr>
          <w:rFonts w:ascii="Arial" w:eastAsia="Arial" w:hAnsi="Arial" w:cs="Arial"/>
          <w:color w:val="FF0000"/>
        </w:rPr>
        <w:t xml:space="preserve"> </w:t>
      </w:r>
      <w:r>
        <w:rPr>
          <w:color w:val="FF0000"/>
        </w:rPr>
        <w:t xml:space="preserve">Mandatory drug testing of all personnel involved within 3-8 hours of incident. </w:t>
      </w:r>
    </w:p>
    <w:p w:rsidR="006E63A7" w:rsidRDefault="009978DA">
      <w:pPr>
        <w:spacing w:after="0" w:line="248" w:lineRule="auto"/>
        <w:ind w:left="720" w:right="98" w:hanging="360"/>
      </w:pPr>
      <w:r>
        <w:rPr>
          <w:color w:val="FF0000"/>
        </w:rPr>
        <w:t>D.)</w:t>
      </w:r>
      <w:r>
        <w:rPr>
          <w:rFonts w:ascii="Arial" w:eastAsia="Arial" w:hAnsi="Arial" w:cs="Arial"/>
          <w:color w:val="FF0000"/>
        </w:rPr>
        <w:t xml:space="preserve"> </w:t>
      </w:r>
      <w:r>
        <w:rPr>
          <w:color w:val="FF0000"/>
        </w:rPr>
        <w:t>All judicial, law enforcement and pub</w:t>
      </w:r>
      <w:r>
        <w:rPr>
          <w:color w:val="FF0000"/>
        </w:rPr>
        <w:t xml:space="preserve">lic safety personnel such as fire or ems including political figures found with illegal substances in their system or under the influence of a controlled substance during work hours must be processed as a DUI charge. </w:t>
      </w:r>
    </w:p>
    <w:p w:rsidR="006E63A7" w:rsidRDefault="009978DA">
      <w:pPr>
        <w:spacing w:after="0" w:line="248" w:lineRule="auto"/>
        <w:ind w:left="-5" w:right="98"/>
      </w:pPr>
      <w:r>
        <w:rPr>
          <w:color w:val="FF0000"/>
        </w:rPr>
        <w:t>7.) Interference of a case by any gove</w:t>
      </w:r>
      <w:r>
        <w:rPr>
          <w:color w:val="FF0000"/>
        </w:rPr>
        <w:t xml:space="preserve">rnment, judicial personnel including judges or politicians must         immediately be investigated and charged with abetting, conspiring and covering-up criminal activity.  8.) Any warrant of search and seizure which violates any constitutional amendment </w:t>
      </w:r>
      <w:r>
        <w:rPr>
          <w:color w:val="FF0000"/>
        </w:rPr>
        <w:t xml:space="preserve">will have criminal         and felony charges against the judge who provided the warrant and all arresting personnel. </w:t>
      </w:r>
    </w:p>
    <w:p w:rsidR="006E63A7" w:rsidRDefault="009978DA">
      <w:pPr>
        <w:spacing w:after="0" w:line="248" w:lineRule="auto"/>
        <w:ind w:left="-5" w:right="98"/>
      </w:pPr>
      <w:r>
        <w:rPr>
          <w:color w:val="FF0000"/>
        </w:rPr>
        <w:t>9.) Felony charges should be applied against all law enforcement and public safety agents that either         provide un-truthful testimo</w:t>
      </w:r>
      <w:r>
        <w:rPr>
          <w:color w:val="FF0000"/>
        </w:rPr>
        <w:t xml:space="preserve">ny, participating in entrapment or evidence tampering and placement.  </w:t>
      </w:r>
    </w:p>
    <w:p w:rsidR="006E63A7" w:rsidRDefault="009978DA">
      <w:pPr>
        <w:spacing w:after="0" w:line="239" w:lineRule="auto"/>
        <w:ind w:left="0" w:right="344" w:firstLine="0"/>
        <w:jc w:val="both"/>
      </w:pPr>
      <w:r>
        <w:rPr>
          <w:color w:val="FF0000"/>
        </w:rPr>
        <w:t>10.) All interviews with the arrested, accused or detained person must be recorded with 2 separate sets          of audio and video recordings and made available with-in 72 hours to the</w:t>
      </w:r>
      <w:r>
        <w:rPr>
          <w:color w:val="FF0000"/>
        </w:rPr>
        <w:t xml:space="preserve"> prosecutor, defense          attorneys and the arrested.  </w:t>
      </w:r>
    </w:p>
    <w:p w:rsidR="006E63A7" w:rsidRDefault="009978DA">
      <w:pPr>
        <w:spacing w:after="0"/>
        <w:ind w:left="0" w:firstLine="0"/>
      </w:pPr>
      <w:r>
        <w:t xml:space="preserve">   </w:t>
      </w:r>
    </w:p>
    <w:p w:rsidR="006E63A7" w:rsidRDefault="009978DA">
      <w:pPr>
        <w:ind w:left="-5" w:right="1"/>
      </w:pPr>
      <w:r>
        <w:t xml:space="preserve">It is my belief that prosecutors and all district attorney’s first priorities are to protect and avoid bringing attention and charges against government, political and public safety personnel </w:t>
      </w:r>
      <w:r>
        <w:t>in order to enforce credibility for all prior, present and future charges against the public. I do not believe that prosecutors, district attorneys and judges necessarily have the best interest of the American public in mind, rather they are used as arbitr</w:t>
      </w:r>
      <w:r>
        <w:t xml:space="preserve">ators to avoid bringing attention to the public and avoiding civil protest and civil disobedience.    </w:t>
      </w:r>
    </w:p>
    <w:p w:rsidR="006E63A7" w:rsidRDefault="009978DA">
      <w:pPr>
        <w:ind w:left="-5" w:right="1"/>
      </w:pPr>
      <w:r>
        <w:lastRenderedPageBreak/>
        <w:t xml:space="preserve">The more senior political figures you hold accountable for negligence, the more evidence there is to challenge the norm and demand change either through </w:t>
      </w:r>
      <w:r>
        <w:t>resignations, criminal charges or any other consequences listed in the “Government Accountability Act.”  I hope I was able to provide some type of assistance and support to your cause. I wish you the best of luck and I am certain the more pressure you appl</w:t>
      </w:r>
      <w:r>
        <w:t xml:space="preserve">y to senior politicians, the more effective. Please email this to anyone you feel agrees with me. </w:t>
      </w:r>
    </w:p>
    <w:p w:rsidR="006E63A7" w:rsidRDefault="009978DA">
      <w:pPr>
        <w:spacing w:after="8"/>
        <w:ind w:left="0" w:firstLine="0"/>
      </w:pPr>
      <w:r>
        <w:rPr>
          <w:sz w:val="24"/>
        </w:rPr>
        <w:t xml:space="preserve"> </w:t>
      </w:r>
    </w:p>
    <w:p w:rsidR="006E63A7" w:rsidRDefault="009978DA">
      <w:pPr>
        <w:pStyle w:val="Heading2"/>
      </w:pPr>
      <w:r>
        <w:t xml:space="preserve">Sincerely, Paul </w:t>
      </w:r>
      <w:proofErr w:type="spellStart"/>
      <w:r>
        <w:t>Macchia</w:t>
      </w:r>
      <w:proofErr w:type="spellEnd"/>
      <w:r>
        <w:t xml:space="preserve"> </w:t>
      </w:r>
    </w:p>
    <w:sectPr w:rsidR="006E63A7">
      <w:pgSz w:w="12240" w:h="15840"/>
      <w:pgMar w:top="1445" w:right="1451" w:bottom="1609"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3A7"/>
    <w:rsid w:val="006E63A7"/>
    <w:rsid w:val="00997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91F2F-8467-4699-9D24-030427933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8"/>
      <w:ind w:left="534" w:hanging="10"/>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0"/>
      <w:outlineLvl w:val="0"/>
    </w:pPr>
    <w:rPr>
      <w:rFonts w:ascii="Times New Roman" w:eastAsia="Times New Roman" w:hAnsi="Times New Roman" w:cs="Times New Roman"/>
      <w:b/>
      <w:i/>
      <w:color w:val="222222"/>
      <w:sz w:val="24"/>
    </w:rPr>
  </w:style>
  <w:style w:type="paragraph" w:styleId="Heading2">
    <w:name w:val="heading 2"/>
    <w:next w:val="Normal"/>
    <w:link w:val="Heading2Char"/>
    <w:uiPriority w:val="9"/>
    <w:unhideWhenUsed/>
    <w:qFormat/>
    <w:pPr>
      <w:keepNext/>
      <w:keepLines/>
      <w:spacing w:after="0"/>
      <w:outlineLvl w:val="1"/>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000000"/>
      <w:sz w:val="24"/>
    </w:rPr>
  </w:style>
  <w:style w:type="character" w:customStyle="1" w:styleId="Heading1Char">
    <w:name w:val="Heading 1 Char"/>
    <w:link w:val="Heading1"/>
    <w:rPr>
      <w:rFonts w:ascii="Times New Roman" w:eastAsia="Times New Roman" w:hAnsi="Times New Roman" w:cs="Times New Roman"/>
      <w:b/>
      <w:i/>
      <w:color w:val="22222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cp:lastModifiedBy>Paul</cp:lastModifiedBy>
  <cp:revision>2</cp:revision>
  <dcterms:created xsi:type="dcterms:W3CDTF">2018-11-07T22:08:00Z</dcterms:created>
  <dcterms:modified xsi:type="dcterms:W3CDTF">2018-11-07T22:08:00Z</dcterms:modified>
</cp:coreProperties>
</file>